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3C" w:rsidRDefault="0087573C" w:rsidP="0087573C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</w:pPr>
    </w:p>
    <w:p w:rsidR="0087573C" w:rsidRPr="0087573C" w:rsidRDefault="0087573C" w:rsidP="0087573C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</w:pPr>
      <w:proofErr w:type="gram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&lt;?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 version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="1.0"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encoding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="UTF-8"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standalone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="no"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?&gt;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&lt;window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xmlns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="http://jmix.io/schema/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/window"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xmlns:</w:t>
      </w:r>
      <w:r w:rsidRPr="0087573C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="http://jmix.io/schema/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jpql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-condition"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xmlns:</w:t>
      </w:r>
      <w:r w:rsidRPr="0087573C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dynattr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="http://jmix.io/schema/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dynattr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Архив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focusComponent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applicationOnesTable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&lt;data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readOnly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&lt;collection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class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com.company.application.entity.ApplicationOne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extends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="employee"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="name"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&lt;/property&gt;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&lt;loader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applicationOnesDl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&lt;query&gt;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</w:t>
      </w:r>
      <w:r w:rsidRPr="0087573C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&lt;![CDATA[select e from </w:t>
      </w:r>
      <w:proofErr w:type="spellStart"/>
      <w:r w:rsidRPr="0087573C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>ApplicationOne</w:t>
      </w:r>
      <w:proofErr w:type="spellEnd"/>
      <w:r w:rsidRPr="0087573C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t xml:space="preserve"> e]]&gt;</w:t>
      </w:r>
      <w:r w:rsidRPr="0087573C"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  <w:br/>
        <w:t xml:space="preserve">                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&lt;/query&gt;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&lt;/loader&gt;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&lt;/collection&gt;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&lt;/data&gt;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&lt;facets&gt;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dataLoadCoordinator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auto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bookmarkStart w:id="0" w:name="_GoBack"/>
      <w:bookmarkEnd w:id="0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dynattr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:dynamicAttributes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screenSettings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settingsFacet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auto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&lt;/facets&gt;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dialogMode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height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="600"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="800"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&lt;layout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expand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applicationOnesTable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spacing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 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Заявка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вывод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банкомата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(ATM)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из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эксплуатации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кратковременное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отключение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="h2 bold"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="AUTO"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groupTable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applicationOnesTable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="100%"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applicationOnesDc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&lt;actions&gt;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&lt;action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="create"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type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="create"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&lt;action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="edit"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type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="edit"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&lt;action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="remove"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type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="remove"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&lt;/actions&gt;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&lt;columns&gt;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documentNumber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Номер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документа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dateCreate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Дата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создания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заявки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="employee"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Сотрудник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deviceId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Номер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устройства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firstDate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Начало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периода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lastDate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Окончание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периода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&lt;/columns&gt;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simplePagination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groupTable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&lt;/layout&gt;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>&lt;/window&gt;</w:t>
      </w:r>
      <w:proofErr w:type="gramEnd"/>
    </w:p>
    <w:p w:rsidR="00C033AC" w:rsidRDefault="00C033AC">
      <w:pPr>
        <w:rPr>
          <w:lang w:val="en-US"/>
        </w:rPr>
      </w:pPr>
    </w:p>
    <w:p w:rsidR="0087573C" w:rsidRDefault="0087573C">
      <w:pPr>
        <w:rPr>
          <w:lang w:val="en-US"/>
        </w:rPr>
      </w:pPr>
    </w:p>
    <w:p w:rsidR="0087573C" w:rsidRDefault="0087573C">
      <w:pPr>
        <w:rPr>
          <w:lang w:val="en-US"/>
        </w:rPr>
      </w:pPr>
    </w:p>
    <w:p w:rsidR="0087573C" w:rsidRDefault="0087573C">
      <w:pPr>
        <w:rPr>
          <w:lang w:val="en-US"/>
        </w:rPr>
      </w:pPr>
    </w:p>
    <w:p w:rsidR="0087573C" w:rsidRDefault="0087573C">
      <w:pPr>
        <w:rPr>
          <w:lang w:val="en-US"/>
        </w:rPr>
      </w:pPr>
    </w:p>
    <w:p w:rsidR="0087573C" w:rsidRPr="0087573C" w:rsidRDefault="0087573C">
      <w:pPr>
        <w:rPr>
          <w:lang w:val="en-US"/>
        </w:rPr>
      </w:pPr>
      <w:r>
        <w:t xml:space="preserve">Экран </w:t>
      </w:r>
      <w:r>
        <w:rPr>
          <w:lang w:val="en-US"/>
        </w:rPr>
        <w:t>EDIT</w:t>
      </w:r>
    </w:p>
    <w:p w:rsidR="0087573C" w:rsidRPr="0087573C" w:rsidRDefault="0087573C" w:rsidP="0087573C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A9B7C6"/>
          <w:sz w:val="20"/>
          <w:szCs w:val="20"/>
          <w:lang w:val="en-US" w:eastAsia="ru-RU"/>
        </w:rPr>
      </w:pPr>
      <w:proofErr w:type="gram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&lt;?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 version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="1.0"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encoding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="UTF-8"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standalone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="no"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?&gt;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&lt;window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xmlns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="http://jmix.io/schema/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/window"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xmlns:</w:t>
      </w:r>
      <w:r w:rsidRPr="0087573C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dynattr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="http://jmix.io/schema/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dynattr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Заявка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focusComponent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="form"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&lt;data&gt;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&lt;instance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class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com.company.application.entity.ApplicationOne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extends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="device"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="employee"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="administrator"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&lt;property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name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directSupervisor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="_base"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fetchPlan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&lt;loader/&gt;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&lt;/instance&gt;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&lt;/data&gt;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&lt;facets&gt;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dataLoadCoordinator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auto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9876AA"/>
          <w:sz w:val="20"/>
          <w:szCs w:val="20"/>
          <w:lang w:val="en-US" w:eastAsia="ru-RU"/>
        </w:rPr>
        <w:t>dynattr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:dynamicAttributes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screenSettings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settingsFacet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auto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&lt;/facets&gt;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&lt;layout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spacing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vbox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groupBox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Протокол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collapsable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collapsed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outerMargin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="true, true, true, true"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="AUTO"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&lt;label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="protocol"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groupBox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&lt;form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="f"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documentNumberField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documentNumber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="160"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&lt;/column&gt;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&lt;/form&gt;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 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Заявка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вывод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инфокиоска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(ATM)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из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эксплуатации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/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кратковременное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отключение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="h2 bold"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="AUTO"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height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="50px"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&lt;form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="form"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="900px"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dateField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dateCreateField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="250"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Дата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создания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dateCreate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="employee"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Сотрудник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="employee"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="device"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Номер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устройства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lastRenderedPageBreak/>
        <w:t xml:space="preserve">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="device"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&lt;custom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bean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ui_DeviceValidator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textArea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="6"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height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="35"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Причина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вывода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="reason"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&lt;custom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bean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ui_ReasonValidator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textArea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&lt;/column&gt;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&lt;/form&gt;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gridLayout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spacing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&lt;columns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count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="8"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&lt;/columns&gt;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&lt;rows&gt;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&lt;row&gt;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="data"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Период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вывода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="MIDDLE_LEFT"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dat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  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="1"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  C:"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="MIDDLE_LEFT"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dateField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firstDateField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="BOTTOM_CENTER"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="h3 bold"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="250"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firstDate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    &lt;custom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bean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ui_DataValidator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&lt;/validators&gt;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dateField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="2"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 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По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:"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="MIDDLE_LEFT"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dateField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lastDateField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="BOTTOM_CENTER"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="h3 bold"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="250"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lastDate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    &lt;custom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bean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ui_DataValidator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    &lt;/validators&gt;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dateField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    &lt;/row&gt;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&lt;/rows&gt;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gridLayout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Примечание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="h4"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="BOTTOM_LEFT"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textArea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reasonField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="1031"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height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="70"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="remark"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align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="MIDDLE_LEFT"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lastRenderedPageBreak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textArea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   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/&gt;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Администраторы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: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Дорохова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Е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.(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тел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. 8017-218-85-77), 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Мальчевский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В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К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.(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тел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.8017-258-20-76),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Самарский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.(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тел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.8017-215-29-66)"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stylename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="h4 bold"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="AUTO"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height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="50px"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directSupervisorField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="600px"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Непосредственный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руководитель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directSupervisor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administratorField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width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="600px"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Администратор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property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="administrator"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  </w:t>
      </w:r>
      <w:proofErr w:type="spellStart"/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dataContainer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applicationOneDc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entityPicker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&lt;label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value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 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&lt;/label&gt;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hbox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 xml:space="preserve">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editActions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 xml:space="preserve">"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spacing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&lt;button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commitAndCloseBtn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Сохранить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action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windowCommitAndClose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&lt;/button&gt;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&lt;button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closeBtn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Закрыть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action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windowClose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&lt;/button&gt;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&lt;button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id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proofErr w:type="spellStart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signBtn</w:t>
      </w:r>
      <w:proofErr w:type="spellEnd"/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primary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="true"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caption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eastAsia="ru-RU"/>
        </w:rPr>
        <w:t>Подписать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"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br/>
        <w:t xml:space="preserve">                        </w:t>
      </w:r>
      <w:r w:rsidRPr="0087573C">
        <w:rPr>
          <w:rFonts w:ascii="Courier New" w:eastAsia="Times New Roman" w:hAnsi="Courier New" w:cs="Courier New"/>
          <w:color w:val="BABABA"/>
          <w:sz w:val="20"/>
          <w:szCs w:val="20"/>
          <w:lang w:val="en-US" w:eastAsia="ru-RU"/>
        </w:rPr>
        <w:t>action</w:t>
      </w:r>
      <w:r w:rsidRPr="0087573C">
        <w:rPr>
          <w:rFonts w:ascii="Courier New" w:eastAsia="Times New Roman" w:hAnsi="Courier New" w:cs="Courier New"/>
          <w:color w:val="6A8759"/>
          <w:sz w:val="20"/>
          <w:szCs w:val="20"/>
          <w:lang w:val="en-US" w:eastAsia="ru-RU"/>
        </w:rPr>
        <w:t>=""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    &lt;/button&gt;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hbox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    &lt;/</w:t>
      </w:r>
      <w:proofErr w:type="spellStart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vbox</w:t>
      </w:r>
      <w:proofErr w:type="spellEnd"/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t>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 xml:space="preserve">    &lt;/layout&gt;</w:t>
      </w:r>
      <w:r w:rsidRPr="0087573C">
        <w:rPr>
          <w:rFonts w:ascii="Courier New" w:eastAsia="Times New Roman" w:hAnsi="Courier New" w:cs="Courier New"/>
          <w:color w:val="E8BF6A"/>
          <w:sz w:val="20"/>
          <w:szCs w:val="20"/>
          <w:lang w:val="en-US" w:eastAsia="ru-RU"/>
        </w:rPr>
        <w:br/>
        <w:t>&lt;/window&gt;</w:t>
      </w:r>
      <w:proofErr w:type="gramEnd"/>
    </w:p>
    <w:p w:rsidR="0087573C" w:rsidRPr="0087573C" w:rsidRDefault="0087573C">
      <w:pPr>
        <w:rPr>
          <w:lang w:val="en-US"/>
        </w:rPr>
      </w:pPr>
    </w:p>
    <w:sectPr w:rsidR="0087573C" w:rsidRPr="0087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3C"/>
    <w:rsid w:val="0087573C"/>
    <w:rsid w:val="00C0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ABF2"/>
  <w15:chartTrackingRefBased/>
  <w15:docId w15:val="{E1C2BB5E-D461-471A-9090-4CECAC6A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75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757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Болтик Александр Валерьевич</dc:creator>
  <cp:keywords/>
  <dc:description/>
  <cp:lastModifiedBy>Болтик Александр Валерьевич</cp:lastModifiedBy>
  <cp:revision>1</cp:revision>
  <dcterms:created xsi:type="dcterms:W3CDTF">2023-03-16T08:34:00Z</dcterms:created>
  <dcterms:modified xsi:type="dcterms:W3CDTF">2023-03-16T08:35:00Z</dcterms:modified>
</cp:coreProperties>
</file>